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C18" w:rsidRPr="00975D52" w:rsidRDefault="00E52C18" w:rsidP="00975D52">
      <w:pPr>
        <w:spacing w:before="120" w:after="120" w:line="360" w:lineRule="auto"/>
        <w:jc w:val="center"/>
        <w:rPr>
          <w:rFonts w:ascii="Arial" w:hAnsi="Arial" w:cs="Arial"/>
          <w:b/>
        </w:rPr>
      </w:pPr>
      <w:r w:rsidRPr="00975D52">
        <w:rPr>
          <w:rFonts w:ascii="Arial" w:hAnsi="Arial" w:cs="Arial"/>
          <w:b/>
        </w:rPr>
        <w:t>PROPONENTE:</w:t>
      </w:r>
    </w:p>
    <w:p w:rsidR="00E52C18" w:rsidRPr="00975D52" w:rsidRDefault="00E52C18" w:rsidP="00975D52">
      <w:pPr>
        <w:pStyle w:val="NormalWeb"/>
        <w:numPr>
          <w:ilvl w:val="0"/>
          <w:numId w:val="4"/>
        </w:numPr>
        <w:spacing w:before="120" w:beforeAutospacing="0" w:after="120" w:afterAutospacing="0" w:line="360" w:lineRule="auto"/>
        <w:ind w:left="142" w:firstLine="0"/>
        <w:jc w:val="both"/>
        <w:rPr>
          <w:rFonts w:ascii="Arial" w:hAnsi="Arial" w:cs="Arial"/>
        </w:rPr>
      </w:pPr>
      <w:r w:rsidRPr="00975D52">
        <w:rPr>
          <w:rFonts w:ascii="Arial" w:hAnsi="Arial" w:cs="Arial"/>
        </w:rPr>
        <w:t>Entidade: Associação Rádio Comunitária Campestre FM</w:t>
      </w:r>
    </w:p>
    <w:p w:rsidR="00E52C18" w:rsidRPr="00975D52" w:rsidRDefault="00E52C18" w:rsidP="00975D52">
      <w:pPr>
        <w:pStyle w:val="NormalWeb"/>
        <w:numPr>
          <w:ilvl w:val="0"/>
          <w:numId w:val="4"/>
        </w:numPr>
        <w:spacing w:before="120" w:beforeAutospacing="0" w:after="120" w:afterAutospacing="0" w:line="360" w:lineRule="auto"/>
        <w:ind w:left="142" w:firstLine="0"/>
        <w:jc w:val="both"/>
        <w:rPr>
          <w:rFonts w:ascii="Arial" w:hAnsi="Arial" w:cs="Arial"/>
        </w:rPr>
      </w:pPr>
      <w:r w:rsidRPr="00975D52">
        <w:rPr>
          <w:rFonts w:ascii="Arial" w:hAnsi="Arial" w:cs="Arial"/>
        </w:rPr>
        <w:t>CNPJ: 02.711.847 0001-00</w:t>
      </w:r>
    </w:p>
    <w:p w:rsidR="00E52C18" w:rsidRPr="00975D52" w:rsidRDefault="00E52C18" w:rsidP="00975D52">
      <w:pPr>
        <w:pStyle w:val="NormalWeb"/>
        <w:numPr>
          <w:ilvl w:val="0"/>
          <w:numId w:val="4"/>
        </w:numPr>
        <w:spacing w:before="120" w:beforeAutospacing="0" w:after="120" w:afterAutospacing="0" w:line="360" w:lineRule="auto"/>
        <w:ind w:left="142" w:firstLine="0"/>
        <w:jc w:val="both"/>
        <w:rPr>
          <w:rFonts w:ascii="Arial" w:hAnsi="Arial" w:cs="Arial"/>
        </w:rPr>
      </w:pPr>
      <w:r w:rsidRPr="00975D52">
        <w:rPr>
          <w:rFonts w:ascii="Arial" w:hAnsi="Arial" w:cs="Arial"/>
        </w:rPr>
        <w:t xml:space="preserve">Projeto Guardiões do Vale do Jacuípe. </w:t>
      </w:r>
    </w:p>
    <w:p w:rsidR="00E52C18" w:rsidRPr="00975D52" w:rsidRDefault="00E52C18" w:rsidP="00975D52">
      <w:pPr>
        <w:pStyle w:val="NormalWeb"/>
        <w:numPr>
          <w:ilvl w:val="0"/>
          <w:numId w:val="4"/>
        </w:numPr>
        <w:spacing w:before="120" w:beforeAutospacing="0" w:after="120" w:afterAutospacing="0" w:line="360" w:lineRule="auto"/>
        <w:ind w:left="142" w:firstLine="0"/>
        <w:jc w:val="both"/>
        <w:rPr>
          <w:rFonts w:ascii="Arial" w:hAnsi="Arial" w:cs="Arial"/>
        </w:rPr>
      </w:pPr>
      <w:r w:rsidRPr="00975D52">
        <w:rPr>
          <w:rFonts w:ascii="Arial" w:hAnsi="Arial" w:cs="Arial"/>
        </w:rPr>
        <w:t>Valor da proposta: 200.000,00</w:t>
      </w:r>
    </w:p>
    <w:p w:rsidR="00E52C18" w:rsidRPr="00975D52" w:rsidRDefault="00E52C18" w:rsidP="00975D52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  <w:u w:val="single"/>
        </w:rPr>
      </w:pPr>
      <w:r w:rsidRPr="00975D52">
        <w:rPr>
          <w:rFonts w:ascii="Arial" w:hAnsi="Arial" w:cs="Arial"/>
          <w:b/>
          <w:u w:val="single"/>
        </w:rPr>
        <w:t>APRESENTAÇÃO</w:t>
      </w:r>
    </w:p>
    <w:p w:rsidR="00E52C18" w:rsidRPr="00975D52" w:rsidRDefault="00E52C18" w:rsidP="00975D52">
      <w:pPr>
        <w:pStyle w:val="NormalWeb"/>
        <w:spacing w:before="120" w:beforeAutospacing="0" w:after="120" w:afterAutospacing="0" w:line="360" w:lineRule="auto"/>
        <w:ind w:firstLine="709"/>
        <w:jc w:val="both"/>
        <w:rPr>
          <w:rFonts w:ascii="Arial" w:hAnsi="Arial" w:cs="Arial"/>
        </w:rPr>
      </w:pPr>
      <w:r w:rsidRPr="00975D52">
        <w:rPr>
          <w:rFonts w:ascii="Arial" w:hAnsi="Arial" w:cs="Arial"/>
        </w:rPr>
        <w:t>Ao longo de sua trajetória a Associação Rádio Comunitária Campestre vem atuando na finalidade de responder as demandas da comunidade, frente a sua expertise, mas sobretudo de forma a contribuir com o desenvolvimento dos municípios que atua. Uma destas experiência gerou resultados excelentes e uma tecnologia e deve ser multiplicada para outros municípios, como é o caso do Projeto Guardiões do Vale do Jacuípe. O projeto realizado de 2012 a 2014, resultou em 100 jovens Guardiões na região do Vale do Jacuípe em Alagoas.</w:t>
      </w:r>
    </w:p>
    <w:p w:rsidR="00E52C18" w:rsidRPr="00975D52" w:rsidRDefault="00E52C18" w:rsidP="00975D52">
      <w:pPr>
        <w:pStyle w:val="NormalWeb"/>
        <w:spacing w:before="120" w:beforeAutospacing="0" w:after="120" w:afterAutospacing="0" w:line="360" w:lineRule="auto"/>
        <w:ind w:firstLine="709"/>
        <w:jc w:val="both"/>
        <w:rPr>
          <w:rFonts w:ascii="Arial" w:hAnsi="Arial" w:cs="Arial"/>
        </w:rPr>
      </w:pPr>
      <w:r w:rsidRPr="00975D52">
        <w:rPr>
          <w:rFonts w:ascii="Arial" w:hAnsi="Arial" w:cs="Arial"/>
        </w:rPr>
        <w:t xml:space="preserve">É com base nesta experiência que a Associação apresenta este projeto “Rede de Guardiões”, que visa a multiplicação da tecnologia social de </w:t>
      </w:r>
      <w:r w:rsidRPr="00975D52">
        <w:rPr>
          <w:rFonts w:ascii="Arial" w:hAnsi="Arial" w:cs="Arial"/>
          <w:lang w:val="pt-PT"/>
        </w:rPr>
        <w:t xml:space="preserve">monitoramento das ações climáticas com previsão do tempo, </w:t>
      </w:r>
      <w:r w:rsidRPr="00975D52">
        <w:rPr>
          <w:rFonts w:ascii="Arial" w:hAnsi="Arial" w:cs="Arial"/>
        </w:rPr>
        <w:t xml:space="preserve">que possibilita a prevenção de desastres ambientais, causados por chuvas, </w:t>
      </w:r>
      <w:r w:rsidRPr="00975D52">
        <w:rPr>
          <w:rFonts w:ascii="Arial" w:hAnsi="Arial" w:cs="Arial"/>
          <w:lang w:val="pt-PT"/>
        </w:rPr>
        <w:t xml:space="preserve">áreas de riscos, com tempo resposta para ações emergenciais </w:t>
      </w:r>
      <w:r w:rsidRPr="00975D52">
        <w:rPr>
          <w:rFonts w:ascii="Arial" w:hAnsi="Arial" w:cs="Arial"/>
        </w:rPr>
        <w:t>e consequentemente defesa das comunidades, em especial às mais afetadas e localizadas em áreas de risco, por meio da formação de uma rede de jovens guardiões, capacitados e comprometidos com as suas comunidades, além de ter um amplo conhecimento sobre a área ambiental, entre eles os lenções freáticos, a mata atlântica, o uso racional das águas e a preocupação com as nascentes da região.</w:t>
      </w:r>
    </w:p>
    <w:p w:rsidR="00E52C18" w:rsidRPr="00975D52" w:rsidRDefault="00E52C18" w:rsidP="00975D52">
      <w:pPr>
        <w:pStyle w:val="NormalWeb"/>
        <w:spacing w:before="120" w:beforeAutospacing="0" w:after="120" w:afterAutospacing="0" w:line="360" w:lineRule="auto"/>
        <w:ind w:firstLine="709"/>
        <w:jc w:val="both"/>
        <w:rPr>
          <w:rFonts w:ascii="Arial" w:hAnsi="Arial" w:cs="Arial"/>
        </w:rPr>
      </w:pPr>
    </w:p>
    <w:p w:rsidR="00E52C18" w:rsidRPr="00975D52" w:rsidRDefault="00E52C18" w:rsidP="00975D52">
      <w:pPr>
        <w:spacing w:before="120" w:after="120" w:line="360" w:lineRule="auto"/>
        <w:jc w:val="center"/>
        <w:rPr>
          <w:rFonts w:ascii="Arial" w:hAnsi="Arial" w:cs="Arial"/>
          <w:b/>
          <w:u w:val="single"/>
        </w:rPr>
      </w:pPr>
      <w:r w:rsidRPr="00975D52">
        <w:rPr>
          <w:rFonts w:ascii="Arial" w:hAnsi="Arial" w:cs="Arial"/>
          <w:b/>
          <w:u w:val="single"/>
        </w:rPr>
        <w:br w:type="page"/>
      </w:r>
      <w:r w:rsidRPr="00975D52">
        <w:rPr>
          <w:rFonts w:ascii="Arial" w:hAnsi="Arial" w:cs="Arial"/>
          <w:b/>
          <w:u w:val="single"/>
        </w:rPr>
        <w:lastRenderedPageBreak/>
        <w:t>RESUMO</w:t>
      </w:r>
    </w:p>
    <w:p w:rsidR="00E52C18" w:rsidRPr="00975D52" w:rsidRDefault="00E52C18" w:rsidP="00975D52">
      <w:pPr>
        <w:pStyle w:val="NormalWeb"/>
        <w:spacing w:before="120" w:beforeAutospacing="0" w:after="120" w:afterAutospacing="0" w:line="360" w:lineRule="auto"/>
        <w:ind w:firstLine="709"/>
        <w:jc w:val="both"/>
        <w:rPr>
          <w:rFonts w:ascii="Arial" w:hAnsi="Arial" w:cs="Arial"/>
        </w:rPr>
      </w:pPr>
      <w:r w:rsidRPr="00975D52">
        <w:rPr>
          <w:rFonts w:ascii="Arial" w:hAnsi="Arial" w:cs="Arial"/>
        </w:rPr>
        <w:t>A tragédia ocorrida em 2010, com as enchentes que destruíram e até devastaram municípios de Alagoas e Pernambuco, fez com que a Associação Rádio Comunitária Campestre FM, juntamente com seus colaboradores e conselho comunitário, pensasse em alternativas que pudessem para minimizar os riscos de novas tragédias, por meio da informação como alertas às comunidades e monitoramento das áreas de risco.</w:t>
      </w:r>
    </w:p>
    <w:p w:rsidR="00E52C18" w:rsidRPr="00975D52" w:rsidRDefault="00E52C18" w:rsidP="00975D52">
      <w:pPr>
        <w:pStyle w:val="NormalWeb"/>
        <w:spacing w:before="120" w:beforeAutospacing="0" w:after="120" w:afterAutospacing="0" w:line="360" w:lineRule="auto"/>
        <w:ind w:firstLine="709"/>
        <w:jc w:val="both"/>
        <w:rPr>
          <w:rFonts w:ascii="Arial" w:hAnsi="Arial" w:cs="Arial"/>
        </w:rPr>
      </w:pPr>
      <w:r w:rsidRPr="00975D52">
        <w:rPr>
          <w:rFonts w:ascii="Arial" w:hAnsi="Arial" w:cs="Arial"/>
        </w:rPr>
        <w:t xml:space="preserve"> Desta forma a Associação apoiada por vários parceiros, elaborou o Projeto dos Guardiões do Vale do Jacuípe que foi desenvolvido na ‘Bacia Hidrográfica federal Jacuípe-Una’ atingidas pelas enchentes de 2010, em 05 municípios dos estados Alagoas e Pernambuco, envolvendo 100 jovens da Região do Vale do Jacuípe, os quais se tornaram os responsáveis pelo monitoramento das áreas.  Além da monitoria destas áreas, os jovens e educadores do projeto orientavam a</w:t>
      </w:r>
      <w:r w:rsidRPr="00975D52">
        <w:rPr>
          <w:rFonts w:ascii="Arial" w:hAnsi="Arial" w:cs="Arial"/>
          <w:lang w:val="pt-PT"/>
        </w:rPr>
        <w:t xml:space="preserve"> população ribeirinha e demais membros das comunidades na preservação do meio ambiente.</w:t>
      </w:r>
    </w:p>
    <w:p w:rsidR="00E52C18" w:rsidRPr="00975D52" w:rsidRDefault="00E52C18" w:rsidP="00975D52">
      <w:pPr>
        <w:pStyle w:val="NormalWeb"/>
        <w:spacing w:before="120" w:beforeAutospacing="0" w:after="120" w:afterAutospacing="0" w:line="360" w:lineRule="auto"/>
        <w:ind w:firstLine="709"/>
        <w:jc w:val="both"/>
        <w:rPr>
          <w:rFonts w:ascii="Arial" w:hAnsi="Arial" w:cs="Arial"/>
          <w:lang w:val="pt-PT"/>
        </w:rPr>
      </w:pPr>
      <w:r w:rsidRPr="00975D52">
        <w:rPr>
          <w:rFonts w:ascii="Arial" w:hAnsi="Arial" w:cs="Arial"/>
          <w:lang w:val="pt-PT"/>
        </w:rPr>
        <w:t>Este projeto foi tão exitoso, transformou esta experiência em uma “Tecnologia Social” viável e efetiva no monitoramento das áreas de risco dos municípios envolvidos, com a criação de uma “sala de situações”, para monitoramento das ações dos educandos e da previsão do tempo, áreas de riscos e tempo resposta para ações emergenciais com a Defesa Civil, Bombeiros e SAMU, que com efetividade reafirmaram as articulações e alianças estratégicas com a Secretaria do Estado do Meio Ambiente e Recursos hídricos de Alagoas, SAMU, CMDCAS, Coordenadorias municipais de Defesa Civil, com atuação conjunta para minimização dos riscos às comunidades.</w:t>
      </w:r>
    </w:p>
    <w:p w:rsidR="00E52C18" w:rsidRPr="00975D52" w:rsidRDefault="00E52C18" w:rsidP="00975D52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5D52">
        <w:rPr>
          <w:rFonts w:ascii="Arial" w:hAnsi="Arial" w:cs="Arial"/>
          <w:sz w:val="24"/>
          <w:szCs w:val="24"/>
        </w:rPr>
        <w:t xml:space="preserve">Esta tecnologia, que foi validada por toda a rede envolvida no projeto e cidades participantes, necessita ser disseminada para que outros municípios sejam envolvidos e beneficiados com estas informações e formações, para que e se tornem parte da “Rede de Guardiões em alerta”, otimizando os recursos e ampliando a monitoria/controle das áreas de risco, envolvendo as comunidades </w:t>
      </w:r>
      <w:r w:rsidRPr="00975D52">
        <w:rPr>
          <w:rFonts w:ascii="Arial" w:hAnsi="Arial" w:cs="Arial"/>
          <w:sz w:val="24"/>
          <w:szCs w:val="24"/>
        </w:rPr>
        <w:lastRenderedPageBreak/>
        <w:t>e jovens participantes, de forma que se sintam pertencentes e agentes de transformação dos seus municípios, por meio do compartilhamento de informações.</w:t>
      </w:r>
    </w:p>
    <w:p w:rsidR="00E52C18" w:rsidRPr="00975D52" w:rsidRDefault="00E52C18" w:rsidP="00975D52">
      <w:pPr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5D52">
        <w:rPr>
          <w:rFonts w:ascii="Arial" w:hAnsi="Arial" w:cs="Arial"/>
          <w:sz w:val="24"/>
          <w:szCs w:val="24"/>
        </w:rPr>
        <w:t>O “Projeto Guardiões em Alerta” prevê a multiplicação desta metodologia à 10 municípios de Alagoas, com o envolvimento de 100 jovens, os quais serão capacitados por jovens Guardiões, que participaram dos projetos anteriores, potencializando o protagonismo juvenil e sobretudo a dinâmica e objetivo da multiplicação de conhecimentos, de jovem para jovem.</w:t>
      </w:r>
    </w:p>
    <w:p w:rsidR="00E52C18" w:rsidRPr="00975D52" w:rsidRDefault="00E52C18" w:rsidP="00975D52">
      <w:pPr>
        <w:tabs>
          <w:tab w:val="left" w:pos="4631"/>
        </w:tabs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5D52">
        <w:rPr>
          <w:rFonts w:ascii="Arial" w:hAnsi="Arial" w:cs="Arial"/>
          <w:sz w:val="24"/>
          <w:szCs w:val="24"/>
        </w:rPr>
        <w:t xml:space="preserve">Este projeto consistirá em capacitação (manutenção da capacitação) dos atuais guardiões, acrescida de compra de equipamentos para a criação de um uma “sala de situação móvel”, além da sugerir e apoiar tecnicamente e logisticamente, a implantação de salas de apoio nas Coordenadorias municipais de Defesa Civil e/ou organizações, parceiras nos 10 municípios envolvidos no projeto, integrada com à Rede de Guardiões, via Sala de Situação Central localizada em Campestre, além da compra de um carro para viabilizar o traslado entre as localidades e sobretudo na articulação com organizações parceiras locais, acrescida dos atuais parceiros estratégicos como, Defesa Civil do Estado de Alagoas, IMA - Instituto do Meio Ambiente de Alagoas, Secretaria do Estado do Meio Ambiente e Recursos hídricos de Alagoas, SAMU - </w:t>
      </w:r>
      <w:hyperlink r:id="rId7" w:history="1">
        <w:r w:rsidRPr="00975D52">
          <w:rPr>
            <w:rFonts w:ascii="Arial" w:hAnsi="Arial" w:cs="Arial"/>
            <w:sz w:val="24"/>
            <w:szCs w:val="24"/>
          </w:rPr>
          <w:t>Serviço de Atendimento Móvel de Urgência</w:t>
        </w:r>
      </w:hyperlink>
      <w:r w:rsidRPr="00975D52">
        <w:rPr>
          <w:rFonts w:ascii="Arial" w:hAnsi="Arial" w:cs="Arial"/>
          <w:sz w:val="24"/>
          <w:szCs w:val="24"/>
        </w:rPr>
        <w:t>, Corpo de Bombeiros, Coordenadorias municipais de Defesa Civil, Rádios Comunitárias, Rede dos Pontos de Cultura, Estações Digitais, Conselhos dos Diretos da Criança e do Adolescente Estadual e Municipais, Conselhos Tutelares, escolas públicas, organizações congêneres, Superintendência do Banco do Brasil Alagoas, Agência do Banco do Brasil Novo Lino, entre outros, que conjuntamente irão unificar esta rede de acompanhamento e monitoria integrada das áreas de riscos e desastres ambientais causados pelas chuvas.</w:t>
      </w:r>
    </w:p>
    <w:p w:rsidR="00E52C18" w:rsidRPr="00975D52" w:rsidRDefault="00E52C18" w:rsidP="00975D52">
      <w:pPr>
        <w:tabs>
          <w:tab w:val="left" w:pos="4631"/>
        </w:tabs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5D52">
        <w:rPr>
          <w:rFonts w:ascii="Arial" w:hAnsi="Arial" w:cs="Arial"/>
          <w:sz w:val="24"/>
          <w:szCs w:val="24"/>
        </w:rPr>
        <w:t xml:space="preserve">Vale ressaltar que o projeto terá como base a manutenção da formação dos atuais guardiões, em especial para dez multiplicadores, que serão </w:t>
      </w:r>
      <w:r w:rsidRPr="00975D52">
        <w:rPr>
          <w:rFonts w:ascii="Arial" w:hAnsi="Arial" w:cs="Arial"/>
          <w:sz w:val="24"/>
          <w:szCs w:val="24"/>
        </w:rPr>
        <w:lastRenderedPageBreak/>
        <w:t xml:space="preserve">envolvidos diretamente no projeto e que serão responsáveis, juntamente com a equipe de educadores, na formação sistemática de 100 jovens dos 10 municípios em técnicas de comunicação radiofônica, apuração e produzir informação para alertas a população em situação de risco, preservação do ecossistema, recuperação de mananciais e uso racional da água, finalizando com um seminário e apresentação dos resultados e efetivação da Rede, que terá a participação dos jovens e parceiros envolvidos. </w:t>
      </w:r>
    </w:p>
    <w:p w:rsidR="00E52C18" w:rsidRPr="00975D52" w:rsidRDefault="00E52C18" w:rsidP="00975D52">
      <w:pPr>
        <w:tabs>
          <w:tab w:val="left" w:pos="4631"/>
        </w:tabs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5D52">
        <w:rPr>
          <w:rFonts w:ascii="Arial" w:hAnsi="Arial" w:cs="Arial"/>
          <w:sz w:val="24"/>
          <w:szCs w:val="24"/>
        </w:rPr>
        <w:t>A Associação Rádio Campestre FM acredita que este projeto, por meio de uma tecnologia social comprovadamente eficiente, contribuirá efetivamente na minimização dos riscos e prejuízos às comunidades e população ribeirinha e moradoras de áreas de risco, por meio da criação de uma grande “Rede de Guardiões em Alerta”, em Alagoas.</w:t>
      </w:r>
    </w:p>
    <w:p w:rsidR="00E52C18" w:rsidRPr="00975D52" w:rsidRDefault="00E52C18" w:rsidP="00975D52">
      <w:pPr>
        <w:tabs>
          <w:tab w:val="left" w:pos="4631"/>
        </w:tabs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52C18" w:rsidRPr="00975D52" w:rsidRDefault="00E52C18" w:rsidP="00975D52">
      <w:pPr>
        <w:pStyle w:val="PargrafodaLista"/>
        <w:tabs>
          <w:tab w:val="left" w:pos="4631"/>
        </w:tabs>
        <w:spacing w:before="120" w:after="120" w:line="360" w:lineRule="auto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75D52">
        <w:rPr>
          <w:rFonts w:ascii="Arial" w:hAnsi="Arial" w:cs="Arial"/>
          <w:b/>
          <w:sz w:val="24"/>
          <w:szCs w:val="24"/>
          <w:u w:val="single"/>
        </w:rPr>
        <w:t>PERFIL DOS SUJEITOS DE AÇÃO/PARTICIPANTES ENVOLVIDOS NO PROJETO</w:t>
      </w:r>
    </w:p>
    <w:p w:rsidR="00E52C18" w:rsidRPr="00975D52" w:rsidRDefault="00E52C18" w:rsidP="00975D52">
      <w:pPr>
        <w:pStyle w:val="PargrafodaLista"/>
        <w:tabs>
          <w:tab w:val="left" w:pos="4631"/>
        </w:tabs>
        <w:spacing w:before="120" w:after="120" w:line="360" w:lineRule="auto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52C18" w:rsidRPr="00975D52" w:rsidRDefault="00E52C18" w:rsidP="00975D52">
      <w:pPr>
        <w:pStyle w:val="PargrafodaLista"/>
        <w:numPr>
          <w:ilvl w:val="0"/>
          <w:numId w:val="5"/>
        </w:numPr>
        <w:tabs>
          <w:tab w:val="left" w:pos="4631"/>
        </w:tabs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975D52">
        <w:rPr>
          <w:rFonts w:ascii="Arial" w:hAnsi="Arial" w:cs="Arial"/>
          <w:b/>
          <w:sz w:val="24"/>
          <w:szCs w:val="24"/>
        </w:rPr>
        <w:t>Diretos:</w:t>
      </w:r>
      <w:r w:rsidRPr="00975D52">
        <w:rPr>
          <w:rFonts w:ascii="Arial" w:hAnsi="Arial" w:cs="Arial"/>
          <w:sz w:val="24"/>
          <w:szCs w:val="24"/>
        </w:rPr>
        <w:t xml:space="preserve"> 110 Adolescentes e jovens filhos/as de ribeirinhos, trabalhadores rurais, assentados, afrodescendentes, quilombolas, indígenas e jovens do programa federal de serviço de convivência.</w:t>
      </w:r>
    </w:p>
    <w:p w:rsidR="00E52C18" w:rsidRPr="00975D52" w:rsidRDefault="00E52C18" w:rsidP="00975D52">
      <w:pPr>
        <w:pStyle w:val="PargrafodaLista"/>
        <w:numPr>
          <w:ilvl w:val="0"/>
          <w:numId w:val="5"/>
        </w:numPr>
        <w:tabs>
          <w:tab w:val="left" w:pos="4631"/>
        </w:tabs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75D52">
        <w:rPr>
          <w:rFonts w:ascii="Arial" w:hAnsi="Arial" w:cs="Arial"/>
          <w:b/>
          <w:sz w:val="24"/>
          <w:szCs w:val="24"/>
        </w:rPr>
        <w:t>Indiretos:</w:t>
      </w:r>
      <w:r w:rsidRPr="00975D52">
        <w:rPr>
          <w:rFonts w:ascii="Arial" w:hAnsi="Arial" w:cs="Arial"/>
          <w:sz w:val="24"/>
          <w:szCs w:val="24"/>
        </w:rPr>
        <w:t xml:space="preserve"> Moradores das comunidades, dos municípios envolvidos no projeto.</w:t>
      </w:r>
    </w:p>
    <w:p w:rsidR="00E52C18" w:rsidRPr="00975D52" w:rsidRDefault="00E52C18" w:rsidP="00975D52">
      <w:pPr>
        <w:pStyle w:val="PargrafodaLista"/>
        <w:tabs>
          <w:tab w:val="left" w:pos="4631"/>
        </w:tabs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75D52">
        <w:rPr>
          <w:rFonts w:ascii="Arial" w:hAnsi="Arial" w:cs="Arial"/>
          <w:sz w:val="24"/>
          <w:szCs w:val="24"/>
        </w:rPr>
        <w:t xml:space="preserve"> </w:t>
      </w:r>
    </w:p>
    <w:p w:rsidR="00E52C18" w:rsidRPr="00975D52" w:rsidRDefault="00E52C18" w:rsidP="00975D52">
      <w:pPr>
        <w:pStyle w:val="PargrafodaLista"/>
        <w:tabs>
          <w:tab w:val="left" w:pos="4631"/>
        </w:tabs>
        <w:spacing w:before="120" w:after="120" w:line="360" w:lineRule="auto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75D52">
        <w:rPr>
          <w:rFonts w:ascii="Arial" w:hAnsi="Arial" w:cs="Arial"/>
          <w:b/>
          <w:sz w:val="24"/>
          <w:szCs w:val="24"/>
          <w:u w:val="single"/>
        </w:rPr>
        <w:t>ABRANGÊNCIA DO PROJETO:</w:t>
      </w:r>
    </w:p>
    <w:p w:rsidR="00E52C18" w:rsidRPr="00975D52" w:rsidRDefault="00E52C18" w:rsidP="00975D52">
      <w:pPr>
        <w:tabs>
          <w:tab w:val="left" w:pos="4631"/>
        </w:tabs>
        <w:spacing w:before="120"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5D52">
        <w:rPr>
          <w:rFonts w:ascii="Arial" w:hAnsi="Arial" w:cs="Arial"/>
          <w:sz w:val="24"/>
          <w:szCs w:val="24"/>
        </w:rPr>
        <w:t>O Projeto Guardiões em Alerta atuará em dez municípios Alagoanos, que se localizam dentro das 04 Bacias Hidrográficas do Estado, sendo eles: Cajueiro, Murici, Capela, União dos Palmares, Santana do Mundaú, Branquinhas, São Luiz, Matriz do Camaragibe, Porto Calvo e Joaquim Gomes.</w:t>
      </w:r>
    </w:p>
    <w:p w:rsidR="00975D52" w:rsidRDefault="00975D52" w:rsidP="00975D52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  <w:u w:val="single"/>
        </w:rPr>
      </w:pPr>
    </w:p>
    <w:p w:rsidR="00E52C18" w:rsidRPr="00975D52" w:rsidRDefault="00E52C18" w:rsidP="00975D52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975D52">
        <w:rPr>
          <w:rFonts w:ascii="Arial" w:hAnsi="Arial" w:cs="Arial"/>
          <w:b/>
          <w:u w:val="single"/>
        </w:rPr>
        <w:lastRenderedPageBreak/>
        <w:t>OBJETIVO GERAL:</w:t>
      </w:r>
    </w:p>
    <w:p w:rsidR="00E52C18" w:rsidRPr="00975D52" w:rsidRDefault="00E52C18" w:rsidP="00975D52">
      <w:pPr>
        <w:pStyle w:val="NormalWeb"/>
        <w:spacing w:before="120" w:beforeAutospacing="0" w:after="120" w:afterAutospacing="0" w:line="360" w:lineRule="auto"/>
        <w:ind w:firstLine="709"/>
        <w:jc w:val="both"/>
        <w:rPr>
          <w:rFonts w:ascii="Arial" w:hAnsi="Arial" w:cs="Arial"/>
        </w:rPr>
      </w:pPr>
      <w:r w:rsidRPr="00975D52">
        <w:rPr>
          <w:rFonts w:ascii="Arial" w:hAnsi="Arial" w:cs="Arial"/>
        </w:rPr>
        <w:t>Formar uma rede de jovens guardiões em alerta, em dez municípios de Alagoas, para monitoramento climático e prevenção de desastres ambientais, causados por chuvas, por meio da disseminação e multiplicação da ‘Tecnologia Social dos Guardiões’.</w:t>
      </w:r>
    </w:p>
    <w:p w:rsidR="00E52C18" w:rsidRPr="00975D52" w:rsidRDefault="00E52C18" w:rsidP="00975D52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  <w:u w:val="single"/>
        </w:rPr>
      </w:pPr>
      <w:r w:rsidRPr="00975D52">
        <w:rPr>
          <w:rFonts w:ascii="Arial" w:hAnsi="Arial" w:cs="Arial"/>
          <w:b/>
          <w:u w:val="single"/>
        </w:rPr>
        <w:t>OBJETIVOS ESPECÍFICOS:</w:t>
      </w:r>
    </w:p>
    <w:p w:rsidR="00E52C18" w:rsidRPr="00975D52" w:rsidRDefault="00E52C18" w:rsidP="00975D52">
      <w:pPr>
        <w:pStyle w:val="NormalWeb"/>
        <w:spacing w:before="120" w:beforeAutospacing="0" w:after="120" w:afterAutospacing="0" w:line="360" w:lineRule="auto"/>
        <w:jc w:val="center"/>
        <w:rPr>
          <w:rFonts w:ascii="Arial" w:hAnsi="Arial" w:cs="Arial"/>
          <w:b/>
          <w:u w:val="single"/>
        </w:rPr>
      </w:pPr>
    </w:p>
    <w:p w:rsidR="00E52C18" w:rsidRPr="00975D52" w:rsidRDefault="00E52C18" w:rsidP="00975D52">
      <w:pPr>
        <w:pStyle w:val="NormalWeb"/>
        <w:numPr>
          <w:ilvl w:val="0"/>
          <w:numId w:val="6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975D52">
        <w:rPr>
          <w:rFonts w:ascii="Arial" w:hAnsi="Arial" w:cs="Arial"/>
        </w:rPr>
        <w:t xml:space="preserve">Disseminar a tecnologia Social do Projeto Guardiões para jovens de 10 municípios de Alagoas. </w:t>
      </w:r>
    </w:p>
    <w:p w:rsidR="00E52C18" w:rsidRPr="00975D52" w:rsidRDefault="00E52C18" w:rsidP="00975D52">
      <w:pPr>
        <w:pStyle w:val="NormalWeb"/>
        <w:numPr>
          <w:ilvl w:val="0"/>
          <w:numId w:val="6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975D52">
        <w:rPr>
          <w:rFonts w:ascii="Arial" w:hAnsi="Arial" w:cs="Arial"/>
        </w:rPr>
        <w:t xml:space="preserve">Capacitar jovens em Educomunicação, Educação Ambiental, com ênfase ao uso racional da água, monitoramento do tempo, implantação e utilização da sala de situação e alerta. </w:t>
      </w:r>
    </w:p>
    <w:p w:rsidR="00E52C18" w:rsidRPr="00975D52" w:rsidRDefault="00E52C18" w:rsidP="00975D52">
      <w:pPr>
        <w:pStyle w:val="NormalWeb"/>
        <w:numPr>
          <w:ilvl w:val="0"/>
          <w:numId w:val="6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975D52">
        <w:rPr>
          <w:rFonts w:ascii="Arial" w:hAnsi="Arial" w:cs="Arial"/>
        </w:rPr>
        <w:t>Monitorar as mudanças climáticas das áreas de risco, com previsão do tempo e resposta, para ações emergenciais com a Defesa Civil, Bombeiros e SAMU.</w:t>
      </w:r>
    </w:p>
    <w:p w:rsidR="00E52C18" w:rsidRPr="00975D52" w:rsidRDefault="00E52C18" w:rsidP="00975D52">
      <w:pPr>
        <w:pStyle w:val="NormalWeb"/>
        <w:numPr>
          <w:ilvl w:val="0"/>
          <w:numId w:val="6"/>
        </w:numPr>
        <w:spacing w:before="120" w:beforeAutospacing="0" w:after="120" w:afterAutospacing="0" w:line="360" w:lineRule="auto"/>
        <w:jc w:val="both"/>
        <w:rPr>
          <w:rFonts w:ascii="Arial" w:hAnsi="Arial" w:cs="Arial"/>
        </w:rPr>
      </w:pPr>
      <w:r w:rsidRPr="00975D52">
        <w:rPr>
          <w:rFonts w:ascii="Arial" w:hAnsi="Arial" w:cs="Arial"/>
        </w:rPr>
        <w:t>Criar uma Rede de Guardiões no Estado de Alagoas, favorecendo a formação e disseminação continuada da tecnologia do projeto.</w:t>
      </w:r>
    </w:p>
    <w:p w:rsidR="00E52C18" w:rsidRPr="00975D52" w:rsidRDefault="00E52C18" w:rsidP="00975D52">
      <w:pPr>
        <w:pStyle w:val="NormalWeb"/>
        <w:spacing w:before="120" w:beforeAutospacing="0" w:after="120" w:afterAutospacing="0" w:line="360" w:lineRule="auto"/>
        <w:jc w:val="both"/>
        <w:rPr>
          <w:rFonts w:ascii="Arial" w:hAnsi="Arial" w:cs="Arial"/>
        </w:rPr>
      </w:pPr>
    </w:p>
    <w:p w:rsidR="002279F7" w:rsidRPr="00975D52" w:rsidRDefault="002279F7" w:rsidP="00975D52">
      <w:pPr>
        <w:spacing w:before="120" w:after="120" w:line="360" w:lineRule="auto"/>
        <w:rPr>
          <w:rFonts w:ascii="Arial" w:hAnsi="Arial" w:cs="Arial"/>
        </w:rPr>
      </w:pPr>
    </w:p>
    <w:sectPr w:rsidR="002279F7" w:rsidRPr="00975D52" w:rsidSect="00E52C18">
      <w:headerReference w:type="default" r:id="rId8"/>
      <w:footerReference w:type="default" r:id="rId9"/>
      <w:pgSz w:w="11906" w:h="16838"/>
      <w:pgMar w:top="2552" w:right="1701" w:bottom="1418" w:left="1701" w:header="709" w:footer="7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866" w:rsidRDefault="00454866" w:rsidP="00B670B9">
      <w:pPr>
        <w:spacing w:after="0" w:line="240" w:lineRule="auto"/>
      </w:pPr>
      <w:r>
        <w:separator/>
      </w:r>
    </w:p>
  </w:endnote>
  <w:endnote w:type="continuationSeparator" w:id="0">
    <w:p w:rsidR="00454866" w:rsidRDefault="00454866" w:rsidP="00B67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E8" w:rsidRPr="000B19E8" w:rsidRDefault="000B19E8" w:rsidP="00972679">
    <w:pPr>
      <w:pStyle w:val="SemEspaamento"/>
      <w:jc w:val="center"/>
      <w:rPr>
        <w:rFonts w:asciiTheme="majorHAnsi" w:hAnsiTheme="majorHAnsi"/>
      </w:rPr>
    </w:pPr>
    <w:r w:rsidRPr="000B19E8">
      <w:rPr>
        <w:rFonts w:asciiTheme="majorHAnsi" w:hAnsiTheme="majorHAnsi"/>
      </w:rPr>
      <w:t>CNPJ: 02.711.847.0001-00 Contato: (82) 3257 – 3359</w:t>
    </w:r>
  </w:p>
  <w:p w:rsidR="000B19E8" w:rsidRPr="000B19E8" w:rsidRDefault="000B19E8" w:rsidP="000B19E8">
    <w:pPr>
      <w:pStyle w:val="SemEspaamento"/>
      <w:jc w:val="center"/>
      <w:rPr>
        <w:rFonts w:asciiTheme="majorHAnsi" w:hAnsiTheme="majorHAnsi"/>
      </w:rPr>
    </w:pPr>
    <w:r w:rsidRPr="000B19E8">
      <w:rPr>
        <w:rFonts w:asciiTheme="majorHAnsi" w:hAnsiTheme="majorHAnsi"/>
      </w:rPr>
      <w:t xml:space="preserve">Rua </w:t>
    </w:r>
    <w:proofErr w:type="spellStart"/>
    <w:r w:rsidRPr="000B19E8">
      <w:rPr>
        <w:rFonts w:asciiTheme="majorHAnsi" w:hAnsiTheme="majorHAnsi"/>
      </w:rPr>
      <w:t>Edesio</w:t>
    </w:r>
    <w:proofErr w:type="spellEnd"/>
    <w:r w:rsidRPr="000B19E8">
      <w:rPr>
        <w:rFonts w:asciiTheme="majorHAnsi" w:hAnsiTheme="majorHAnsi"/>
      </w:rPr>
      <w:t xml:space="preserve"> Acioly Wanderley Filho, 21 - CEP: 57.968-000 -  Centro Campestre – AL</w:t>
    </w:r>
  </w:p>
  <w:p w:rsidR="000B19E8" w:rsidRPr="000B19E8" w:rsidRDefault="00972679" w:rsidP="000B19E8">
    <w:pPr>
      <w:pStyle w:val="SemEspaamento"/>
      <w:jc w:val="center"/>
      <w:rPr>
        <w:rFonts w:asciiTheme="majorHAnsi" w:hAnsiTheme="majorHAnsi"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1DF572B0" wp14:editId="6C3D940A">
          <wp:simplePos x="0" y="0"/>
          <wp:positionH relativeFrom="column">
            <wp:posOffset>-1080135</wp:posOffset>
          </wp:positionH>
          <wp:positionV relativeFrom="paragraph">
            <wp:posOffset>92710</wp:posOffset>
          </wp:positionV>
          <wp:extent cx="7583170" cy="740410"/>
          <wp:effectExtent l="0" t="0" r="0" b="254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583170" cy="740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B19E8" w:rsidRPr="000B19E8">
      <w:rPr>
        <w:rFonts w:asciiTheme="majorHAnsi" w:hAnsiTheme="majorHAnsi"/>
      </w:rPr>
      <w:t>Sítio:</w:t>
    </w:r>
    <w:r w:rsidR="000B19E8" w:rsidRPr="000B19E8">
      <w:rPr>
        <w:rStyle w:val="apple-converted-space"/>
        <w:rFonts w:asciiTheme="majorHAnsi" w:hAnsiTheme="majorHAnsi" w:cs="Arial"/>
        <w:color w:val="222222"/>
      </w:rPr>
      <w:t> </w:t>
    </w:r>
    <w:hyperlink r:id="rId2" w:tgtFrame="_blank" w:history="1">
      <w:r w:rsidR="000B19E8" w:rsidRPr="000B19E8">
        <w:rPr>
          <w:rStyle w:val="Hyperlink"/>
          <w:rFonts w:asciiTheme="majorHAnsi" w:hAnsiTheme="majorHAnsi" w:cs="Arial"/>
          <w:color w:val="1155CC"/>
        </w:rPr>
        <w:t>www.campestrefm.com.br</w:t>
      </w:r>
    </w:hyperlink>
    <w:r w:rsidR="000B19E8" w:rsidRPr="000B19E8">
      <w:rPr>
        <w:rFonts w:asciiTheme="majorHAnsi" w:hAnsiTheme="majorHAnsi"/>
      </w:rPr>
      <w:t> </w:t>
    </w:r>
    <w:r w:rsidR="000B19E8" w:rsidRPr="000B19E8">
      <w:rPr>
        <w:rStyle w:val="apple-converted-space"/>
        <w:rFonts w:asciiTheme="majorHAnsi" w:hAnsiTheme="majorHAnsi" w:cs="Arial"/>
        <w:color w:val="222222"/>
      </w:rPr>
      <w:t> </w:t>
    </w:r>
    <w:r w:rsidR="000B19E8" w:rsidRPr="000B19E8">
      <w:rPr>
        <w:rFonts w:asciiTheme="majorHAnsi" w:hAnsiTheme="majorHAnsi"/>
      </w:rPr>
      <w:t>E-mail:</w:t>
    </w:r>
    <w:r w:rsidR="000B19E8" w:rsidRPr="000B19E8">
      <w:rPr>
        <w:rStyle w:val="apple-converted-space"/>
        <w:rFonts w:asciiTheme="majorHAnsi" w:hAnsiTheme="majorHAnsi" w:cs="Arial"/>
        <w:color w:val="222222"/>
      </w:rPr>
      <w:t> </w:t>
    </w:r>
    <w:hyperlink r:id="rId3" w:tgtFrame="_blank" w:history="1">
      <w:r w:rsidR="000B19E8" w:rsidRPr="000B19E8">
        <w:rPr>
          <w:rStyle w:val="Hyperlink"/>
          <w:rFonts w:asciiTheme="majorHAnsi" w:hAnsiTheme="majorHAnsi" w:cs="Arial"/>
          <w:color w:val="1155CC"/>
        </w:rPr>
        <w:t>Campestrefm@gmail.com</w:t>
      </w:r>
    </w:hyperlink>
  </w:p>
  <w:p w:rsidR="00B670B9" w:rsidRDefault="00B670B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866" w:rsidRDefault="00454866" w:rsidP="00B670B9">
      <w:pPr>
        <w:spacing w:after="0" w:line="240" w:lineRule="auto"/>
      </w:pPr>
      <w:r>
        <w:separator/>
      </w:r>
    </w:p>
  </w:footnote>
  <w:footnote w:type="continuationSeparator" w:id="0">
    <w:p w:rsidR="00454866" w:rsidRDefault="00454866" w:rsidP="00B67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70B9" w:rsidRDefault="000B19E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824" behindDoc="1" locked="0" layoutInCell="1" allowOverlap="1" wp14:anchorId="436C03B6" wp14:editId="21D7329D">
          <wp:simplePos x="0" y="0"/>
          <wp:positionH relativeFrom="column">
            <wp:posOffset>1723412</wp:posOffset>
          </wp:positionH>
          <wp:positionV relativeFrom="paragraph">
            <wp:posOffset>-55617</wp:posOffset>
          </wp:positionV>
          <wp:extent cx="2332990" cy="1166495"/>
          <wp:effectExtent l="0" t="0" r="0" b="0"/>
          <wp:wrapNone/>
          <wp:docPr id="1" name="Imagem 1" descr="C:\Users\Diretoria\Documents\a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iretoria\Documents\ar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299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5680" behindDoc="1" locked="0" layoutInCell="1" allowOverlap="1" wp14:anchorId="3DAD679E" wp14:editId="406CEBA5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83170" cy="99314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 título-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7583170" cy="993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27109"/>
    <w:multiLevelType w:val="hybridMultilevel"/>
    <w:tmpl w:val="4D947C22"/>
    <w:lvl w:ilvl="0" w:tplc="ACA255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D0EC3"/>
    <w:multiLevelType w:val="hybridMultilevel"/>
    <w:tmpl w:val="868ABB0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36614"/>
    <w:multiLevelType w:val="hybridMultilevel"/>
    <w:tmpl w:val="A934A1EA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ED4CE5"/>
    <w:multiLevelType w:val="hybridMultilevel"/>
    <w:tmpl w:val="58F2D1E8"/>
    <w:lvl w:ilvl="0" w:tplc="C7BE75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4B344986"/>
    <w:multiLevelType w:val="hybridMultilevel"/>
    <w:tmpl w:val="A15CB8AE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6A00635"/>
    <w:multiLevelType w:val="multilevel"/>
    <w:tmpl w:val="E14A567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B9"/>
    <w:rsid w:val="00006145"/>
    <w:rsid w:val="00025CD8"/>
    <w:rsid w:val="0005696A"/>
    <w:rsid w:val="00067F68"/>
    <w:rsid w:val="00085727"/>
    <w:rsid w:val="00091C6D"/>
    <w:rsid w:val="000968EA"/>
    <w:rsid w:val="000B19E8"/>
    <w:rsid w:val="000B65B8"/>
    <w:rsid w:val="00143FF0"/>
    <w:rsid w:val="001520DA"/>
    <w:rsid w:val="0016260E"/>
    <w:rsid w:val="00170107"/>
    <w:rsid w:val="001803A9"/>
    <w:rsid w:val="001A3544"/>
    <w:rsid w:val="001B560D"/>
    <w:rsid w:val="001C6880"/>
    <w:rsid w:val="001F6A74"/>
    <w:rsid w:val="00204E8F"/>
    <w:rsid w:val="002279F7"/>
    <w:rsid w:val="00230DAB"/>
    <w:rsid w:val="00241186"/>
    <w:rsid w:val="002563DE"/>
    <w:rsid w:val="00256705"/>
    <w:rsid w:val="00295848"/>
    <w:rsid w:val="002C6A53"/>
    <w:rsid w:val="002D0D42"/>
    <w:rsid w:val="002D0DF8"/>
    <w:rsid w:val="002D47B2"/>
    <w:rsid w:val="002E732A"/>
    <w:rsid w:val="00307A8F"/>
    <w:rsid w:val="0031749D"/>
    <w:rsid w:val="003368B3"/>
    <w:rsid w:val="003433C7"/>
    <w:rsid w:val="00390DF1"/>
    <w:rsid w:val="003A5FB1"/>
    <w:rsid w:val="003A75C0"/>
    <w:rsid w:val="003B6FCC"/>
    <w:rsid w:val="003E7A27"/>
    <w:rsid w:val="003E7C99"/>
    <w:rsid w:val="00403440"/>
    <w:rsid w:val="00412D45"/>
    <w:rsid w:val="004178FA"/>
    <w:rsid w:val="004239B3"/>
    <w:rsid w:val="00423A51"/>
    <w:rsid w:val="00454866"/>
    <w:rsid w:val="00457868"/>
    <w:rsid w:val="00457DF3"/>
    <w:rsid w:val="004B146C"/>
    <w:rsid w:val="004E7996"/>
    <w:rsid w:val="00501D44"/>
    <w:rsid w:val="00541643"/>
    <w:rsid w:val="00553A1E"/>
    <w:rsid w:val="0055643D"/>
    <w:rsid w:val="00585CBC"/>
    <w:rsid w:val="00596C0F"/>
    <w:rsid w:val="005A4FCC"/>
    <w:rsid w:val="005B1B29"/>
    <w:rsid w:val="005B4A9B"/>
    <w:rsid w:val="00600D34"/>
    <w:rsid w:val="006116F0"/>
    <w:rsid w:val="006132B7"/>
    <w:rsid w:val="00637649"/>
    <w:rsid w:val="00670978"/>
    <w:rsid w:val="00675B43"/>
    <w:rsid w:val="00692142"/>
    <w:rsid w:val="006C1061"/>
    <w:rsid w:val="006E5844"/>
    <w:rsid w:val="00712811"/>
    <w:rsid w:val="00754C26"/>
    <w:rsid w:val="007929C4"/>
    <w:rsid w:val="0079540B"/>
    <w:rsid w:val="007B18B0"/>
    <w:rsid w:val="007C4AA9"/>
    <w:rsid w:val="007C62E7"/>
    <w:rsid w:val="007C76EE"/>
    <w:rsid w:val="00845337"/>
    <w:rsid w:val="008565FB"/>
    <w:rsid w:val="00876BEC"/>
    <w:rsid w:val="008B46D4"/>
    <w:rsid w:val="008B4E74"/>
    <w:rsid w:val="008B5580"/>
    <w:rsid w:val="008C57B3"/>
    <w:rsid w:val="008C5C2D"/>
    <w:rsid w:val="00932B06"/>
    <w:rsid w:val="00972679"/>
    <w:rsid w:val="00975D52"/>
    <w:rsid w:val="0099597B"/>
    <w:rsid w:val="009D0B76"/>
    <w:rsid w:val="009E393B"/>
    <w:rsid w:val="009F03A5"/>
    <w:rsid w:val="009F0E7F"/>
    <w:rsid w:val="00A12BF6"/>
    <w:rsid w:val="00A50339"/>
    <w:rsid w:val="00A51D62"/>
    <w:rsid w:val="00A62662"/>
    <w:rsid w:val="00A841A8"/>
    <w:rsid w:val="00AA65FA"/>
    <w:rsid w:val="00AC39A2"/>
    <w:rsid w:val="00B01D91"/>
    <w:rsid w:val="00B05122"/>
    <w:rsid w:val="00B10884"/>
    <w:rsid w:val="00B223CD"/>
    <w:rsid w:val="00B5290A"/>
    <w:rsid w:val="00B670B9"/>
    <w:rsid w:val="00B72D4A"/>
    <w:rsid w:val="00B94340"/>
    <w:rsid w:val="00B9688B"/>
    <w:rsid w:val="00B969A3"/>
    <w:rsid w:val="00BB7B73"/>
    <w:rsid w:val="00BD6953"/>
    <w:rsid w:val="00BF28B9"/>
    <w:rsid w:val="00C06F2A"/>
    <w:rsid w:val="00C20118"/>
    <w:rsid w:val="00C4631A"/>
    <w:rsid w:val="00C550A0"/>
    <w:rsid w:val="00C5614A"/>
    <w:rsid w:val="00C569B0"/>
    <w:rsid w:val="00C700F6"/>
    <w:rsid w:val="00CB26E4"/>
    <w:rsid w:val="00CB67FA"/>
    <w:rsid w:val="00CC42F8"/>
    <w:rsid w:val="00D0796D"/>
    <w:rsid w:val="00D36518"/>
    <w:rsid w:val="00D70CBC"/>
    <w:rsid w:val="00D7287A"/>
    <w:rsid w:val="00D73632"/>
    <w:rsid w:val="00D95E7A"/>
    <w:rsid w:val="00DB0F40"/>
    <w:rsid w:val="00DB616F"/>
    <w:rsid w:val="00DB6A50"/>
    <w:rsid w:val="00DE59E6"/>
    <w:rsid w:val="00E254FA"/>
    <w:rsid w:val="00E52C18"/>
    <w:rsid w:val="00E6118E"/>
    <w:rsid w:val="00E93621"/>
    <w:rsid w:val="00EB5692"/>
    <w:rsid w:val="00EE7392"/>
    <w:rsid w:val="00F0401C"/>
    <w:rsid w:val="00F102DC"/>
    <w:rsid w:val="00F2798F"/>
    <w:rsid w:val="00F54166"/>
    <w:rsid w:val="00F81229"/>
    <w:rsid w:val="00F83855"/>
    <w:rsid w:val="00F95313"/>
    <w:rsid w:val="00FA6E1D"/>
    <w:rsid w:val="00FE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B0F3DA"/>
  <w15:docId w15:val="{530147D4-62D7-40CC-858C-525B6571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68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67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70B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67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670B9"/>
  </w:style>
  <w:style w:type="paragraph" w:styleId="Rodap">
    <w:name w:val="footer"/>
    <w:basedOn w:val="Normal"/>
    <w:link w:val="RodapChar"/>
    <w:uiPriority w:val="99"/>
    <w:unhideWhenUsed/>
    <w:rsid w:val="00B67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670B9"/>
  </w:style>
  <w:style w:type="paragraph" w:styleId="NormalWeb">
    <w:name w:val="Normal (Web)"/>
    <w:basedOn w:val="Normal"/>
    <w:uiPriority w:val="99"/>
    <w:unhideWhenUsed/>
    <w:rsid w:val="000B1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B19E8"/>
  </w:style>
  <w:style w:type="character" w:styleId="Hyperlink">
    <w:name w:val="Hyperlink"/>
    <w:basedOn w:val="Fontepargpadro"/>
    <w:uiPriority w:val="99"/>
    <w:unhideWhenUsed/>
    <w:rsid w:val="000B19E8"/>
    <w:rPr>
      <w:color w:val="0000FF"/>
      <w:u w:val="single"/>
    </w:rPr>
  </w:style>
  <w:style w:type="paragraph" w:styleId="SemEspaamento">
    <w:name w:val="No Spacing"/>
    <w:uiPriority w:val="1"/>
    <w:qFormat/>
    <w:rsid w:val="000B19E8"/>
    <w:pPr>
      <w:spacing w:after="0" w:line="240" w:lineRule="auto"/>
    </w:pPr>
  </w:style>
  <w:style w:type="character" w:styleId="Forte">
    <w:name w:val="Strong"/>
    <w:basedOn w:val="Fontepargpadro"/>
    <w:uiPriority w:val="22"/>
    <w:qFormat/>
    <w:rsid w:val="001C6880"/>
    <w:rPr>
      <w:b/>
      <w:bCs/>
    </w:rPr>
  </w:style>
  <w:style w:type="paragraph" w:styleId="PargrafodaLista">
    <w:name w:val="List Paragraph"/>
    <w:basedOn w:val="Normal"/>
    <w:uiPriority w:val="34"/>
    <w:qFormat/>
    <w:rsid w:val="008453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9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samu192.com.b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pestrefm@gmail.com" TargetMode="External"/><Relationship Id="rId2" Type="http://schemas.openxmlformats.org/officeDocument/2006/relationships/hyperlink" Target="http://www.campestrefm.com.br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1207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Marcia R</cp:lastModifiedBy>
  <cp:revision>3</cp:revision>
  <cp:lastPrinted>2015-09-12T12:06:00Z</cp:lastPrinted>
  <dcterms:created xsi:type="dcterms:W3CDTF">2016-01-21T21:05:00Z</dcterms:created>
  <dcterms:modified xsi:type="dcterms:W3CDTF">2016-01-21T21:06:00Z</dcterms:modified>
</cp:coreProperties>
</file>